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C5F85" w14:textId="77777777" w:rsidR="00653177" w:rsidRPr="007762D0" w:rsidRDefault="00653177" w:rsidP="00653177">
      <w:pPr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bookmarkStart w:id="0" w:name="_Hlk182840111"/>
      <w:r w:rsidRPr="007762D0">
        <w:rPr>
          <w:rFonts w:asciiTheme="majorHAnsi" w:eastAsia="Arial" w:hAnsiTheme="majorHAnsi" w:cstheme="majorHAnsi"/>
          <w:b/>
          <w:sz w:val="22"/>
          <w:szCs w:val="22"/>
        </w:rPr>
        <w:t>ANEXO V</w:t>
      </w:r>
    </w:p>
    <w:p w14:paraId="6C2931E7" w14:textId="77777777" w:rsidR="00653177" w:rsidRPr="00653177" w:rsidRDefault="00653177" w:rsidP="00653177">
      <w:pPr>
        <w:jc w:val="center"/>
        <w:rPr>
          <w:rFonts w:asciiTheme="majorHAnsi" w:eastAsia="Arial" w:hAnsiTheme="majorHAnsi" w:cstheme="majorHAnsi"/>
          <w:b/>
          <w:sz w:val="12"/>
          <w:szCs w:val="12"/>
          <w:u w:val="single"/>
        </w:rPr>
      </w:pPr>
    </w:p>
    <w:p w14:paraId="036C5ACA" w14:textId="77777777" w:rsidR="00653177" w:rsidRPr="007762D0" w:rsidRDefault="00653177" w:rsidP="00653177">
      <w:pPr>
        <w:jc w:val="center"/>
        <w:rPr>
          <w:rFonts w:asciiTheme="majorHAnsi" w:eastAsia="Arial" w:hAnsiTheme="majorHAnsi" w:cstheme="majorHAnsi"/>
          <w:b/>
          <w:sz w:val="22"/>
          <w:szCs w:val="22"/>
          <w:u w:val="single"/>
        </w:rPr>
      </w:pPr>
      <w:r w:rsidRPr="007762D0">
        <w:rPr>
          <w:rFonts w:asciiTheme="majorHAnsi" w:eastAsia="Arial" w:hAnsiTheme="majorHAnsi" w:cstheme="majorHAnsi"/>
          <w:b/>
          <w:sz w:val="22"/>
          <w:szCs w:val="22"/>
          <w:u w:val="single"/>
        </w:rPr>
        <w:t>Formulário para Análise de Currículo</w:t>
      </w:r>
      <w:bookmarkEnd w:id="0"/>
    </w:p>
    <w:p w14:paraId="6EE3B233" w14:textId="77777777" w:rsidR="00653177" w:rsidRPr="007762D0" w:rsidRDefault="00653177" w:rsidP="00653177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30383EEC" w14:textId="77777777" w:rsidR="00653177" w:rsidRPr="007762D0" w:rsidRDefault="00653177" w:rsidP="00653177">
      <w:pPr>
        <w:rPr>
          <w:rFonts w:asciiTheme="majorHAnsi" w:eastAsia="Arial" w:hAnsiTheme="majorHAnsi" w:cstheme="majorHAnsi"/>
          <w:b/>
          <w:bCs/>
          <w:szCs w:val="22"/>
        </w:rPr>
      </w:pPr>
      <w:r w:rsidRPr="007762D0">
        <w:rPr>
          <w:rFonts w:asciiTheme="majorHAnsi" w:eastAsia="Arial" w:hAnsiTheme="majorHAnsi" w:cstheme="majorHAnsi"/>
          <w:b/>
          <w:bCs/>
          <w:szCs w:val="22"/>
        </w:rPr>
        <w:t>Formulário para Análise de Currículo</w:t>
      </w:r>
    </w:p>
    <w:p w14:paraId="78D2A8E4" w14:textId="77777777" w:rsidR="00653177" w:rsidRPr="007762D0" w:rsidRDefault="00653177" w:rsidP="00653177">
      <w:pPr>
        <w:rPr>
          <w:rFonts w:asciiTheme="majorHAnsi" w:eastAsia="Arial" w:hAnsiTheme="majorHAnsi" w:cstheme="majorHAnsi"/>
          <w:szCs w:val="22"/>
        </w:rPr>
      </w:pPr>
      <w:r w:rsidRPr="007762D0">
        <w:rPr>
          <w:rFonts w:asciiTheme="majorHAnsi" w:eastAsia="Arial" w:hAnsiTheme="majorHAnsi" w:cstheme="majorHAnsi"/>
          <w:szCs w:val="22"/>
        </w:rPr>
        <w:t>Somente serão consideradas as informações acompanhadas de documentos comprobatórios escaneados e anexados.</w:t>
      </w:r>
    </w:p>
    <w:tbl>
      <w:tblPr>
        <w:tblW w:w="9258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753"/>
        <w:gridCol w:w="7059"/>
        <w:gridCol w:w="1446"/>
      </w:tblGrid>
      <w:tr w:rsidR="00653177" w:rsidRPr="007762D0" w14:paraId="3503C29F" w14:textId="77777777" w:rsidTr="00630E3F">
        <w:trPr>
          <w:trHeight w:val="300"/>
        </w:trPr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14:paraId="44A625C5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1.FORMAÇÃO (PESO 10)</w:t>
            </w:r>
          </w:p>
        </w:tc>
      </w:tr>
      <w:tr w:rsidR="00653177" w:rsidRPr="007762D0" w14:paraId="2EB35F95" w14:textId="77777777" w:rsidTr="00630E3F">
        <w:trPr>
          <w:trHeight w:val="300"/>
        </w:trPr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C4E0F3F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Peso</w:t>
            </w:r>
          </w:p>
        </w:tc>
        <w:tc>
          <w:tcPr>
            <w:tcW w:w="70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09ABDAA7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TITULAÇÃO, CURSOS DE ESPECIALIZAÇÃO, GRADUAÇÃO EXTRA OU PÓS-GRADUAÇÃO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EFE866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Quantidade</w:t>
            </w:r>
          </w:p>
        </w:tc>
      </w:tr>
      <w:tr w:rsidR="00653177" w:rsidRPr="007762D0" w14:paraId="4F11ADF0" w14:textId="77777777" w:rsidTr="00630E3F">
        <w:trPr>
          <w:trHeight w:val="300"/>
        </w:trPr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2669865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F11630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Documentos comprobatórios devem indicar período, local, instituição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ECEB74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653177" w:rsidRPr="007762D0" w14:paraId="34E96ACA" w14:textId="77777777" w:rsidTr="00630E3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A022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0,5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3149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Graduação Extra, Aperfeiçoamento ou Especialização em áreas afins ao Programa de Biodiversidade e Conservação (1 ponto para cada)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9DF3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74635C2E" w14:textId="77777777" w:rsidTr="00630E3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965B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0,5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0C21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Cursos com mais de 200 horas, em áreas afins ao Programa de Biodiversidade e Conservação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3D8F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65A3B907" w14:textId="77777777" w:rsidTr="00630E3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4A9F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5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F7D9E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Mestrado, doutorado em cursos reconhecidos e/ou revalidados pelo MEC (máximo de uma pós-graduação, valendo 1 ponto)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F7A8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03430938" w14:textId="77777777" w:rsidTr="00630E3F">
        <w:trPr>
          <w:trHeight w:val="113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28F1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  <w:sz w:val="12"/>
                <w:szCs w:val="12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598DE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  <w:sz w:val="12"/>
                <w:szCs w:val="1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64507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  <w:sz w:val="12"/>
                <w:szCs w:val="12"/>
              </w:rPr>
            </w:pPr>
          </w:p>
        </w:tc>
      </w:tr>
      <w:tr w:rsidR="00653177" w:rsidRPr="007762D0" w14:paraId="57A374AB" w14:textId="77777777" w:rsidTr="00630E3F">
        <w:trPr>
          <w:trHeight w:val="300"/>
        </w:trPr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14:paraId="3DC55D92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2. PRODUÇÃO ACADÊMICA (PESO 50)</w:t>
            </w:r>
          </w:p>
        </w:tc>
      </w:tr>
      <w:tr w:rsidR="00653177" w:rsidRPr="007762D0" w14:paraId="2E7BE6BC" w14:textId="77777777" w:rsidTr="00630E3F">
        <w:trPr>
          <w:trHeight w:val="300"/>
        </w:trPr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4BFB1AB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Peso</w:t>
            </w:r>
          </w:p>
        </w:tc>
        <w:tc>
          <w:tcPr>
            <w:tcW w:w="70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390FB607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TRABALHOS PRODUZIDOS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C6FA45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Quantidade</w:t>
            </w:r>
          </w:p>
        </w:tc>
      </w:tr>
      <w:tr w:rsidR="00653177" w:rsidRPr="007762D0" w14:paraId="4D81B35C" w14:textId="77777777" w:rsidTr="00630E3F">
        <w:trPr>
          <w:trHeight w:val="560"/>
        </w:trPr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24F8094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049625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Documentos comprobatórios devem indicar período/evento, local, título, autores, número de páginas etc.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00BDE5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653177" w:rsidRPr="007762D0" w14:paraId="1EB2D459" w14:textId="77777777" w:rsidTr="00630E3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AC0F8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0,2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996D4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Apresentação de trabalhos/resumo em congressos ou eventos REGIONAIS (1 ponto por apresentação)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075A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68287D9A" w14:textId="77777777" w:rsidTr="00630E3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2D34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0,4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F9B0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Apresentação de trabalhos/resumo em congressos profissionais NACIONAIS (1 ponto por apresentação)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8797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6A9C1709" w14:textId="77777777" w:rsidTr="00630E3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75D4D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0,6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4371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Apresentação de trabalhos/resumo em congressos profissionais INTERNACIONAIS (1 ponto por apresentação)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F1241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2A6C659D" w14:textId="77777777" w:rsidTr="00630E3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A2CB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0,8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DF627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Publicação de TRABALHOS COMPLETOS EM ANAIS de congresso NACIONAIS (1 ponto por publicação)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F6AF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22CA0B9F" w14:textId="77777777" w:rsidTr="00630E3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058D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1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B553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Publicação de TRABALHOS COMPLETOS EM ANAIS de congresso INTERNACIONAIS (1 ponto por publicação)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EABD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62A0B6FE" w14:textId="77777777" w:rsidTr="00630E3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A260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6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E0346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Publicação em periódico Classificado no Qualis A (1 ponto por publicação)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4DAE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1FCF0696" w14:textId="77777777" w:rsidTr="00630E3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239C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4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02BE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Publicação em periódico Classificado no Qualis B1-B2 (1 ponto por publicação)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2285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00F7B191" w14:textId="77777777" w:rsidTr="00630E3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C59CB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2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AE83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Publicação em periódico Classificado no Qualis B3-B4 (1ponto por publicação)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DBC4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68367631" w14:textId="77777777" w:rsidTr="00630E3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C677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1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A550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Publicação em periódicos Classificado no Qualis C ou em periódicos não classificados no Qualis (1 ponto por publicação)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FCA72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33BC8CAE" w14:textId="77777777" w:rsidTr="00630E3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1C88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2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4203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Publicação de livro ou capítulo de livro na área com corpo editorial (1 ponto por publicação)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0DD6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564240A2" w14:textId="77777777" w:rsidTr="00630E3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DC30E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0,5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0D3BF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Publicação de livro ou capítulo de livro em outra área sem corpo editorial (1 ponto por publicação)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27E9D4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0996A4A1" w14:textId="77777777" w:rsidTr="00630E3F">
        <w:trPr>
          <w:trHeight w:val="227"/>
        </w:trPr>
        <w:tc>
          <w:tcPr>
            <w:tcW w:w="9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5FCB" w14:textId="3FFD107D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 xml:space="preserve">* Para checar o Qualis, acessar a </w:t>
            </w:r>
            <w:r w:rsidR="006050FD" w:rsidRPr="006050FD">
              <w:rPr>
                <w:rFonts w:asciiTheme="majorHAnsi" w:eastAsia="Calibri" w:hAnsiTheme="majorHAnsi" w:cstheme="majorHAnsi"/>
                <w:b/>
                <w:bCs/>
              </w:rPr>
              <w:t>“Classificação de Periódicos Quadriênio 2017-2020”</w:t>
            </w:r>
            <w:r w:rsidR="006050FD">
              <w:rPr>
                <w:rFonts w:asciiTheme="majorHAnsi" w:eastAsia="Calibri" w:hAnsiTheme="majorHAnsi" w:cstheme="majorHAnsi"/>
              </w:rPr>
              <w:t xml:space="preserve"> </w:t>
            </w:r>
            <w:r w:rsidRPr="007762D0">
              <w:rPr>
                <w:rFonts w:asciiTheme="majorHAnsi" w:eastAsia="Calibri" w:hAnsiTheme="majorHAnsi" w:cstheme="majorHAnsi"/>
              </w:rPr>
              <w:t xml:space="preserve">da Plataforma Sucupira, no link a seguir: </w:t>
            </w:r>
          </w:p>
          <w:p w14:paraId="5D85B986" w14:textId="77777777" w:rsidR="00653177" w:rsidRPr="007D6582" w:rsidRDefault="00653177" w:rsidP="00630E3F">
            <w:pPr>
              <w:rPr>
                <w:rFonts w:asciiTheme="majorHAnsi" w:eastAsia="Calibri" w:hAnsiTheme="majorHAnsi" w:cstheme="majorHAnsi"/>
                <w:color w:val="467886" w:themeColor="hyperlink"/>
                <w:u w:val="single"/>
              </w:rPr>
            </w:pPr>
            <w:hyperlink r:id="rId6" w:history="1">
              <w:r w:rsidRPr="007762D0">
                <w:rPr>
                  <w:rStyle w:val="Hyperlink"/>
                  <w:rFonts w:asciiTheme="majorHAnsi" w:eastAsia="Calibri" w:hAnsiTheme="majorHAnsi" w:cstheme="majorHAnsi"/>
                  <w:sz w:val="22"/>
                  <w:szCs w:val="22"/>
                </w:rPr>
                <w:t>https://sucupira-legado.capes.gov.br/sucupira/public/consultas/coleta/veiculoPublicacaoQualis/</w:t>
              </w:r>
              <w:r w:rsidRPr="007762D0">
                <w:rPr>
                  <w:rStyle w:val="Hyperlink"/>
                  <w:rFonts w:asciiTheme="majorHAnsi" w:eastAsia="Calibri" w:hAnsiTheme="majorHAnsi" w:cstheme="majorHAnsi"/>
                  <w:sz w:val="22"/>
                  <w:szCs w:val="22"/>
                </w:rPr>
                <w:br/>
              </w:r>
              <w:proofErr w:type="spellStart"/>
              <w:r w:rsidRPr="007762D0">
                <w:rPr>
                  <w:rStyle w:val="Hyperlink"/>
                  <w:rFonts w:asciiTheme="majorHAnsi" w:eastAsia="Calibri" w:hAnsiTheme="majorHAnsi" w:cstheme="majorHAnsi"/>
                  <w:sz w:val="22"/>
                  <w:szCs w:val="22"/>
                </w:rPr>
                <w:t>listaConsultaGeralPeriodicos.jsf</w:t>
              </w:r>
              <w:proofErr w:type="spellEnd"/>
            </w:hyperlink>
          </w:p>
          <w:p w14:paraId="6E2B2E28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  <w:sz w:val="6"/>
                <w:szCs w:val="6"/>
              </w:rPr>
            </w:pPr>
          </w:p>
        </w:tc>
      </w:tr>
      <w:tr w:rsidR="00653177" w:rsidRPr="007762D0" w14:paraId="07B851FF" w14:textId="77777777" w:rsidTr="00630E3F">
        <w:trPr>
          <w:trHeight w:val="300"/>
        </w:trPr>
        <w:tc>
          <w:tcPr>
            <w:tcW w:w="925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6A6A6"/>
            <w:vAlign w:val="center"/>
          </w:tcPr>
          <w:p w14:paraId="73365DC5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3. ATIVIDADES DE PESQUISA (PESO 30)</w:t>
            </w:r>
          </w:p>
        </w:tc>
      </w:tr>
      <w:tr w:rsidR="00653177" w:rsidRPr="007762D0" w14:paraId="6C3AADCD" w14:textId="77777777" w:rsidTr="00630E3F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52E47D4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Peso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1B865F98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FORMAÇÃO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0DF9F4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Quantidade</w:t>
            </w:r>
          </w:p>
        </w:tc>
      </w:tr>
      <w:tr w:rsidR="00653177" w:rsidRPr="007762D0" w14:paraId="24E7E35D" w14:textId="77777777" w:rsidTr="00630E3F">
        <w:trPr>
          <w:trHeight w:val="560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22A791A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749603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Documentos comprobatórios devem indicar período, local, projeto, carga horária em horas, orientação, envolvimento etc.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ABDA70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653177" w:rsidRPr="007762D0" w14:paraId="24E494EC" w14:textId="77777777" w:rsidTr="00630E3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371B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0,2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FC38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Estágio voluntário, mínimo 120 horas (1 ponto para cada 120 horas)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E276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21FC0B72" w14:textId="77777777" w:rsidTr="00630E3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E338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lastRenderedPageBreak/>
              <w:t>0,2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D21B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Bolsa de iniciação científica ou similar (1 ponto por semestre letivo)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72BE6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4CABE85D" w14:textId="77777777" w:rsidTr="00630E3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D5AD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0,2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2FB4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Bolsa de aperfeiçoamento ou similar (1 ponto por semestre letivo)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3EEC5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0974F8B4" w14:textId="77777777" w:rsidTr="00630E3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07BB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0,1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89DF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Participação em projeto de pesquisa ou extensão enquanto não bolsista (1 ponto por semestre) (limite máximo 10 pontos)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EA15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0FEF5B7F" w14:textId="77777777" w:rsidTr="00630E3F">
        <w:trPr>
          <w:trHeight w:val="30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5D965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1E6E3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35B38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653177" w:rsidRPr="007762D0" w14:paraId="4C4DDAE4" w14:textId="77777777" w:rsidTr="00630E3F">
        <w:trPr>
          <w:trHeight w:val="300"/>
        </w:trPr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6A6A6"/>
            <w:vAlign w:val="center"/>
          </w:tcPr>
          <w:p w14:paraId="6C95DD0B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4. ATIVIDADES ACADÊMICAS E DE EXTENSÃO (PESO 10)</w:t>
            </w:r>
          </w:p>
        </w:tc>
      </w:tr>
      <w:tr w:rsidR="00653177" w:rsidRPr="007762D0" w14:paraId="0ACE1F58" w14:textId="77777777" w:rsidTr="00630E3F">
        <w:trPr>
          <w:trHeight w:val="30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D34C3F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Peso</w:t>
            </w:r>
          </w:p>
        </w:tc>
        <w:tc>
          <w:tcPr>
            <w:tcW w:w="7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20EA8D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Documentos comprobatórios devem indicar evento, curso, carga horária em horas etc.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D2D8A6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Quantidade</w:t>
            </w:r>
          </w:p>
        </w:tc>
      </w:tr>
      <w:tr w:rsidR="00653177" w:rsidRPr="007762D0" w14:paraId="2CC9268A" w14:textId="77777777" w:rsidTr="00630E3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1E94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0,2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E2AB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Participação em Semanas de Estudos de Graduação ou outros encontros regionais (1 ponto por participação)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77DD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3E9B95D5" w14:textId="77777777" w:rsidTr="00630E3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83A06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0,3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6D35D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Participação em congressos e simpósios (1 ponto por participação)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79929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04E2FD64" w14:textId="77777777" w:rsidTr="00630E3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E158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0,2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EC6C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Curso, Minicurso ou atividades como aluno em eventos científicos nacionais ou internacionais (1 ponto por 8 horas de participação) (limite máximo 10 pontos)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C407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2574B2E8" w14:textId="77777777" w:rsidTr="00630E3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8553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0,1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8A22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Outros cursos (nas áreas afins do Programa) 1 ponto por 8 horas de participação. Máximo de 10 pontos.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2110B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54C3A84C" w14:textId="77777777" w:rsidTr="00630E3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34F1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0,5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BC00A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Ministrante de Curso, Minicurso ou palestras em eventos científicos nacionais ou internacionais (1 ponto por 8 horas de participação)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2C34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24107C61" w14:textId="77777777" w:rsidTr="00630E3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4A8A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0,1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95A7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Monitoria em eventos científicos e de extensão (1 ponto por monitoria)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1BE1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0026D16E" w14:textId="77777777" w:rsidTr="00630E3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4F76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0,5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1A84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Atividades de docência (1 ponto por semestre) (Limite máximo 10 pontos)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F9B8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7854D6CC" w14:textId="77777777" w:rsidTr="00630E3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0FCF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0,3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6C26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Participação de Banca Examinadora de conclusão de curso (1 ponto por participação)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ECA9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0E6EE7EA" w14:textId="77777777" w:rsidTr="00630E3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5448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0,3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37E1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Comissão organizadora de eventos científicos/extensão (seminários, congressos etc.) (1 ponto por participação)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97E4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30D340E5" w14:textId="77777777" w:rsidTr="00630E3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3A691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0,2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E91C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Monitoria de disciplina (1 ponto por participação)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A840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7DDB74BA" w14:textId="77777777" w:rsidTr="00630E3F">
        <w:trPr>
          <w:trHeight w:val="2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D5A06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1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60F0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Prêmios científicos (1 ponto por participação)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98FA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653177" w:rsidRPr="007762D0" w14:paraId="130B1785" w14:textId="77777777" w:rsidTr="00630E3F">
        <w:trPr>
          <w:trHeight w:val="2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EF77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0,1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97A6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Outros: (participar como ouvinte em palestras, por exemplo) (1 ponto por participação)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98F6" w14:textId="77777777" w:rsidR="00653177" w:rsidRPr="007762D0" w:rsidRDefault="00653177" w:rsidP="00630E3F">
            <w:pPr>
              <w:rPr>
                <w:rFonts w:asciiTheme="majorHAnsi" w:eastAsia="Calibri" w:hAnsiTheme="majorHAnsi" w:cstheme="majorHAnsi"/>
              </w:rPr>
            </w:pPr>
            <w:r w:rsidRPr="007762D0">
              <w:rPr>
                <w:rFonts w:asciiTheme="majorHAnsi" w:eastAsia="Calibri" w:hAnsiTheme="majorHAnsi" w:cstheme="majorHAnsi"/>
              </w:rPr>
              <w:t> </w:t>
            </w:r>
          </w:p>
        </w:tc>
      </w:tr>
    </w:tbl>
    <w:p w14:paraId="51429405" w14:textId="42BBD69E" w:rsidR="009735C3" w:rsidRPr="00653177" w:rsidRDefault="009735C3" w:rsidP="00653177"/>
    <w:sectPr w:rsidR="009735C3" w:rsidRPr="00653177" w:rsidSect="00653177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735E3" w14:textId="77777777" w:rsidR="006E7109" w:rsidRDefault="006E7109" w:rsidP="0071700E">
      <w:r>
        <w:separator/>
      </w:r>
    </w:p>
  </w:endnote>
  <w:endnote w:type="continuationSeparator" w:id="0">
    <w:p w14:paraId="20AE65A8" w14:textId="77777777" w:rsidR="006E7109" w:rsidRDefault="006E7109" w:rsidP="0071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C252A" w14:textId="77777777" w:rsidR="006E7109" w:rsidRDefault="006E7109" w:rsidP="0071700E">
      <w:r>
        <w:separator/>
      </w:r>
    </w:p>
  </w:footnote>
  <w:footnote w:type="continuationSeparator" w:id="0">
    <w:p w14:paraId="70EFA7D4" w14:textId="77777777" w:rsidR="006E7109" w:rsidRDefault="006E7109" w:rsidP="00717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F8AFF" w14:textId="77777777" w:rsidR="0071700E" w:rsidRPr="00667F1A" w:rsidRDefault="0071700E" w:rsidP="0071700E">
    <w:pPr>
      <w:jc w:val="center"/>
      <w:rPr>
        <w:rFonts w:ascii="Calibri" w:eastAsia="Arial" w:hAnsi="Calibri" w:cs="Calibri"/>
        <w:b/>
      </w:rPr>
    </w:pPr>
    <w:r w:rsidRPr="00667F1A">
      <w:rPr>
        <w:rFonts w:ascii="Calibri" w:hAnsi="Calibri" w:cs="Calibri"/>
        <w:noProof/>
      </w:rPr>
      <w:drawing>
        <wp:anchor distT="0" distB="0" distL="114300" distR="114300" simplePos="0" relativeHeight="251657216" behindDoc="0" locked="0" layoutInCell="1" hidden="0" allowOverlap="1" wp14:anchorId="4DFA6AEC" wp14:editId="1AE4CCE8">
          <wp:simplePos x="0" y="0"/>
          <wp:positionH relativeFrom="column">
            <wp:posOffset>4749800</wp:posOffset>
          </wp:positionH>
          <wp:positionV relativeFrom="paragraph">
            <wp:posOffset>144780</wp:posOffset>
          </wp:positionV>
          <wp:extent cx="1152000" cy="288000"/>
          <wp:effectExtent l="0" t="0" r="0" b="0"/>
          <wp:wrapNone/>
          <wp:docPr id="318825967" name="image2.png" descr="Macintosh HD:Users:leandro:Dropbox:UFPA:Pós Graduação FCB:PPGBC-Altamira:logo_PPGBC sem_text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acintosh HD:Users:leandro:Dropbox:UFPA:Pós Graduação FCB:PPGBC-Altamira:logo_PPGBC sem_text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000" cy="2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109">
      <w:object w:dxaOrig="1440" w:dyaOrig="1440" w14:anchorId="360F9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2.25pt;margin-top:-7.35pt;width:43.45pt;height:56.7pt;z-index:-251658240;mso-wrap-edited:f;mso-width-percent:0;mso-height-percent:0;mso-position-horizontal-relative:margin;mso-position-vertical-relative:text;mso-width-percent:0;mso-height-percent:0">
          <v:imagedata r:id="rId2" o:title=""/>
          <w10:wrap anchorx="margin"/>
        </v:shape>
        <o:OLEObject Type="Embed" ProgID="PBrush" ShapeID="_x0000_s1025" DrawAspect="Content" ObjectID="_1793511710" r:id="rId3"/>
      </w:object>
    </w:r>
    <w:r w:rsidRPr="00667F1A">
      <w:rPr>
        <w:rFonts w:ascii="Calibri" w:eastAsia="Arial" w:hAnsi="Calibri" w:cs="Calibri"/>
        <w:b/>
      </w:rPr>
      <w:t>Serviço Público Federal</w:t>
    </w:r>
  </w:p>
  <w:p w14:paraId="2F444D00" w14:textId="77777777" w:rsidR="0071700E" w:rsidRPr="00667F1A" w:rsidRDefault="0071700E" w:rsidP="0071700E">
    <w:pPr>
      <w:spacing w:line="300" w:lineRule="auto"/>
      <w:ind w:firstLine="1"/>
      <w:jc w:val="center"/>
      <w:rPr>
        <w:rFonts w:ascii="Calibri" w:eastAsia="Arial" w:hAnsi="Calibri" w:cs="Calibri"/>
        <w:b/>
      </w:rPr>
    </w:pPr>
    <w:r w:rsidRPr="00667F1A">
      <w:rPr>
        <w:rFonts w:ascii="Calibri" w:eastAsia="Arial" w:hAnsi="Calibri" w:cs="Calibri"/>
        <w:b/>
      </w:rPr>
      <w:t>Universidade Federal do Pará</w:t>
    </w:r>
  </w:p>
  <w:p w14:paraId="6A4AD635" w14:textId="77777777" w:rsidR="0071700E" w:rsidRPr="00667F1A" w:rsidRDefault="0071700E" w:rsidP="0071700E">
    <w:pPr>
      <w:spacing w:line="300" w:lineRule="auto"/>
      <w:ind w:firstLine="1"/>
      <w:jc w:val="center"/>
      <w:rPr>
        <w:rFonts w:ascii="Calibri" w:eastAsia="Arial" w:hAnsi="Calibri" w:cs="Calibri"/>
        <w:b/>
      </w:rPr>
    </w:pPr>
    <w:r w:rsidRPr="00667F1A">
      <w:rPr>
        <w:rFonts w:ascii="Calibri" w:eastAsia="Arial" w:hAnsi="Calibri" w:cs="Calibri"/>
        <w:b/>
      </w:rPr>
      <w:t>Campus Universitário de Altamira</w:t>
    </w:r>
  </w:p>
  <w:p w14:paraId="5408ADF5" w14:textId="77777777" w:rsidR="0071700E" w:rsidRPr="00667F1A" w:rsidRDefault="0071700E" w:rsidP="0071700E">
    <w:pPr>
      <w:spacing w:line="300" w:lineRule="auto"/>
      <w:ind w:left="-709" w:firstLine="706"/>
      <w:jc w:val="center"/>
      <w:rPr>
        <w:rFonts w:ascii="Calibri" w:eastAsia="Arial" w:hAnsi="Calibri" w:cs="Calibri"/>
        <w:b/>
      </w:rPr>
    </w:pPr>
    <w:r w:rsidRPr="00667F1A">
      <w:rPr>
        <w:rFonts w:ascii="Calibri" w:eastAsia="Arial" w:hAnsi="Calibri" w:cs="Calibri"/>
        <w:b/>
      </w:rPr>
      <w:t>PROGRAMA DE PÓS-GRADUAÇÃO EM BIODIVERSIDADE E CONSERVAÇÃO</w:t>
    </w:r>
  </w:p>
  <w:p w14:paraId="6C066FC3" w14:textId="77777777" w:rsidR="0071700E" w:rsidRDefault="0071700E" w:rsidP="007170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24"/>
        <w:szCs w:val="24"/>
      </w:rPr>
    </w:pPr>
  </w:p>
  <w:p w14:paraId="569596AF" w14:textId="77777777" w:rsidR="0071700E" w:rsidRDefault="007170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0E"/>
    <w:rsid w:val="000E18B7"/>
    <w:rsid w:val="00145E23"/>
    <w:rsid w:val="002218DE"/>
    <w:rsid w:val="003D4EEF"/>
    <w:rsid w:val="006050FD"/>
    <w:rsid w:val="00653177"/>
    <w:rsid w:val="006E2CC9"/>
    <w:rsid w:val="006E7109"/>
    <w:rsid w:val="00713CCB"/>
    <w:rsid w:val="0071700E"/>
    <w:rsid w:val="00724688"/>
    <w:rsid w:val="008257E3"/>
    <w:rsid w:val="008A6394"/>
    <w:rsid w:val="009735C3"/>
    <w:rsid w:val="00A448B9"/>
    <w:rsid w:val="00AD0246"/>
    <w:rsid w:val="00C72DF7"/>
    <w:rsid w:val="00C732FE"/>
    <w:rsid w:val="00C75072"/>
    <w:rsid w:val="00F4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C842A"/>
  <w15:chartTrackingRefBased/>
  <w15:docId w15:val="{69CC6282-77A1-4A17-96AE-577928C4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170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70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70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70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70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70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70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70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70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7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7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70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70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70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70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70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70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70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17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70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17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700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170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70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170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7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70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700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170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00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170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00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65317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cupira-legado.capes.gov.br/sucupira/public/consultas/coleta/veiculoPublicacaoQualis/listaConsultaGeralPeriodicos.js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Miquéias Calvi - UFPA</dc:creator>
  <cp:keywords/>
  <dc:description/>
  <cp:lastModifiedBy>Leandro Sousa</cp:lastModifiedBy>
  <cp:revision>3</cp:revision>
  <dcterms:created xsi:type="dcterms:W3CDTF">2024-11-18T19:35:00Z</dcterms:created>
  <dcterms:modified xsi:type="dcterms:W3CDTF">2024-11-19T11:55:00Z</dcterms:modified>
</cp:coreProperties>
</file>